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868" w:rsidRDefault="00217868" w:rsidP="00217868">
      <w:pPr>
        <w:rPr>
          <w:szCs w:val="24"/>
          <w:lang w:val="kk-KZ"/>
        </w:rPr>
      </w:pPr>
    </w:p>
    <w:p w:rsidR="00217868" w:rsidRDefault="00217868" w:rsidP="00217868">
      <w:pPr>
        <w:rPr>
          <w:szCs w:val="24"/>
          <w:lang w:val="kk-KZ"/>
        </w:rPr>
      </w:pPr>
    </w:p>
    <w:p w:rsidR="00217868" w:rsidRDefault="00217868" w:rsidP="00217868">
      <w:pPr>
        <w:rPr>
          <w:szCs w:val="24"/>
          <w:lang w:val="kk-KZ"/>
        </w:rPr>
      </w:pP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4680"/>
        <w:gridCol w:w="2265"/>
      </w:tblGrid>
      <w:tr w:rsidR="00217868" w:rsidRPr="00D040A0" w:rsidTr="00606FB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68" w:rsidRPr="00D040A0" w:rsidRDefault="00217868" w:rsidP="00606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дисциплины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68" w:rsidRPr="00D040A0" w:rsidRDefault="00217868" w:rsidP="00606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учебника или учебного пособия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68" w:rsidRPr="00D040A0" w:rsidRDefault="00217868" w:rsidP="00606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b/>
                <w:sz w:val="24"/>
                <w:szCs w:val="24"/>
              </w:rPr>
              <w:t>Кол-во экз. в библиотеке</w:t>
            </w:r>
          </w:p>
        </w:tc>
      </w:tr>
      <w:tr w:rsidR="00217868" w:rsidRPr="00D040A0" w:rsidTr="00606FB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68" w:rsidRPr="00D040A0" w:rsidRDefault="00217868" w:rsidP="00606F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HFS</w:t>
            </w: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 xml:space="preserve"> 5204-История философия и науки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68" w:rsidRPr="00D040A0" w:rsidRDefault="00217868" w:rsidP="00606FB4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pacing w:after="0" w:line="240" w:lineRule="auto"/>
              <w:ind w:right="21"/>
              <w:rPr>
                <w:rFonts w:ascii="Times New Roman" w:hAnsi="Times New Roman" w:cs="Times New Roman"/>
                <w:noProof/>
                <w:color w:val="000000"/>
                <w:spacing w:val="-20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noProof/>
                <w:color w:val="000000"/>
                <w:spacing w:val="-20"/>
                <w:sz w:val="24"/>
                <w:szCs w:val="24"/>
                <w:lang w:val="kk-KZ"/>
              </w:rPr>
              <w:t>«Ғылым тарихы мен философиясы» Ж. А. Алтаев, Н.Ж. Байтенова т.б  Раритет 2009 ж.</w:t>
            </w:r>
          </w:p>
          <w:p w:rsidR="00217868" w:rsidRPr="00D040A0" w:rsidRDefault="00217868" w:rsidP="00606FB4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68" w:rsidRPr="00D040A0" w:rsidRDefault="00217868" w:rsidP="00606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217868" w:rsidRPr="00D040A0" w:rsidTr="00606FB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68" w:rsidRPr="00D040A0" w:rsidRDefault="00217868" w:rsidP="00606F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HFS</w:t>
            </w: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 xml:space="preserve"> 5204-История философия и науки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68" w:rsidRPr="00D040A0" w:rsidRDefault="00217868" w:rsidP="00606FB4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pacing w:after="0" w:line="240" w:lineRule="auto"/>
              <w:ind w:right="21"/>
              <w:rPr>
                <w:rFonts w:ascii="Times New Roman" w:hAnsi="Times New Roman" w:cs="Times New Roman"/>
                <w:noProof/>
                <w:color w:val="000000"/>
                <w:spacing w:val="-20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noProof/>
                <w:color w:val="000000"/>
                <w:spacing w:val="6"/>
                <w:sz w:val="24"/>
                <w:szCs w:val="24"/>
              </w:rPr>
              <w:t>Бурова  Е.Е.,   Карабаева  А.Г.,   Кириллова  Г.Р.   Введение   в философию и методологию науки (оқу қүралы). Алматы,1997</w:t>
            </w:r>
          </w:p>
          <w:p w:rsidR="00217868" w:rsidRPr="00D040A0" w:rsidRDefault="00217868" w:rsidP="00606FB4">
            <w:pPr>
              <w:shd w:val="clear" w:color="auto" w:fill="FFFFFF"/>
              <w:tabs>
                <w:tab w:val="left" w:pos="910"/>
              </w:tabs>
              <w:spacing w:after="0" w:line="240" w:lineRule="auto"/>
              <w:ind w:right="21"/>
              <w:rPr>
                <w:rFonts w:ascii="Times New Roman" w:hAnsi="Times New Roman" w:cs="Times New Roman"/>
                <w:noProof/>
                <w:color w:val="000000"/>
                <w:spacing w:val="7"/>
                <w:sz w:val="24"/>
                <w:szCs w:val="24"/>
                <w:lang w:val="kk-KZ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68" w:rsidRPr="00D040A0" w:rsidRDefault="00217868" w:rsidP="00606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217868" w:rsidRPr="00D040A0" w:rsidTr="00606FB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68" w:rsidRPr="00D040A0" w:rsidRDefault="00217868" w:rsidP="00606F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HFS</w:t>
            </w: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 xml:space="preserve"> 5204-История философия и науки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68" w:rsidRPr="00D040A0" w:rsidRDefault="00217868" w:rsidP="00606FB4">
            <w:pPr>
              <w:numPr>
                <w:ilvl w:val="0"/>
                <w:numId w:val="1"/>
              </w:numPr>
              <w:shd w:val="clear" w:color="auto" w:fill="FFFFFF"/>
              <w:tabs>
                <w:tab w:val="left" w:pos="910"/>
              </w:tabs>
              <w:spacing w:after="0" w:line="240" w:lineRule="auto"/>
              <w:ind w:right="21"/>
              <w:rPr>
                <w:rFonts w:ascii="Times New Roman" w:hAnsi="Times New Roman" w:cs="Times New Roman"/>
                <w:noProof/>
                <w:color w:val="000000"/>
                <w:spacing w:val="-14"/>
                <w:sz w:val="24"/>
                <w:szCs w:val="24"/>
                <w:lang w:val="kk-KZ"/>
              </w:rPr>
            </w:pPr>
            <w:r w:rsidRPr="00D040A0">
              <w:rPr>
                <w:rFonts w:ascii="Times New Roman" w:hAnsi="Times New Roman" w:cs="Times New Roman"/>
                <w:noProof/>
                <w:color w:val="000000"/>
                <w:spacing w:val="7"/>
                <w:sz w:val="24"/>
                <w:szCs w:val="24"/>
                <w:lang w:val="kk-KZ"/>
              </w:rPr>
              <w:t xml:space="preserve">Алтаев Ж.А., Ғабитов Т.Х., Қасабек А.К., Муханбеталиев Қ.М. Философия және мәдениеттану А.: Эверо, 2004. </w:t>
            </w:r>
          </w:p>
          <w:p w:rsidR="00217868" w:rsidRPr="00D040A0" w:rsidRDefault="00217868" w:rsidP="00606FB4">
            <w:pPr>
              <w:shd w:val="clear" w:color="auto" w:fill="FFFFFF"/>
              <w:tabs>
                <w:tab w:val="left" w:pos="910"/>
              </w:tabs>
              <w:spacing w:after="0" w:line="240" w:lineRule="auto"/>
              <w:ind w:right="21"/>
              <w:rPr>
                <w:rFonts w:ascii="Times New Roman" w:hAnsi="Times New Roman" w:cs="Times New Roman"/>
                <w:noProof/>
                <w:color w:val="000000"/>
                <w:spacing w:val="7"/>
                <w:sz w:val="24"/>
                <w:szCs w:val="24"/>
                <w:lang w:val="kk-KZ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68" w:rsidRPr="00D040A0" w:rsidRDefault="00217868" w:rsidP="00606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217868" w:rsidRPr="00D040A0" w:rsidTr="00606FB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68" w:rsidRPr="00D040A0" w:rsidRDefault="00217868" w:rsidP="00606F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HFS</w:t>
            </w: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 xml:space="preserve"> 5204-История философия и науки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68" w:rsidRPr="00D040A0" w:rsidRDefault="00217868" w:rsidP="00606FB4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pacing w:after="0" w:line="240" w:lineRule="auto"/>
              <w:ind w:right="21"/>
              <w:rPr>
                <w:rFonts w:ascii="Times New Roman" w:hAnsi="Times New Roman" w:cs="Times New Roman"/>
                <w:noProof/>
                <w:color w:val="000000"/>
                <w:spacing w:val="-12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noProof/>
                <w:color w:val="000000"/>
                <w:spacing w:val="8"/>
                <w:sz w:val="24"/>
                <w:szCs w:val="24"/>
                <w:lang w:val="kk-KZ"/>
              </w:rPr>
              <w:t>Косиченко А.Г. Философия и методология науки (Аспиранттар мен магистр</w:t>
            </w:r>
            <w:r w:rsidRPr="00D040A0">
              <w:rPr>
                <w:rFonts w:ascii="Times New Roman" w:hAnsi="Times New Roman" w:cs="Times New Roman"/>
                <w:noProof/>
                <w:color w:val="000000"/>
                <w:spacing w:val="6"/>
                <w:sz w:val="24"/>
                <w:szCs w:val="24"/>
                <w:lang w:val="kk-KZ"/>
              </w:rPr>
              <w:t xml:space="preserve">лерге арналған курс бойынша оқу қүралы). </w:t>
            </w:r>
            <w:r w:rsidRPr="00D040A0">
              <w:rPr>
                <w:rFonts w:ascii="Times New Roman" w:hAnsi="Times New Roman" w:cs="Times New Roman"/>
                <w:noProof/>
                <w:color w:val="000000"/>
                <w:spacing w:val="6"/>
                <w:sz w:val="24"/>
                <w:szCs w:val="24"/>
              </w:rPr>
              <w:t>Алматы,1997</w:t>
            </w:r>
          </w:p>
          <w:p w:rsidR="00217868" w:rsidRPr="00D040A0" w:rsidRDefault="00217868" w:rsidP="00606FB4">
            <w:pPr>
              <w:shd w:val="clear" w:color="auto" w:fill="FFFFFF"/>
              <w:tabs>
                <w:tab w:val="left" w:pos="910"/>
              </w:tabs>
              <w:spacing w:after="0" w:line="240" w:lineRule="auto"/>
              <w:ind w:left="360" w:right="21"/>
              <w:rPr>
                <w:rFonts w:ascii="Times New Roman" w:hAnsi="Times New Roman" w:cs="Times New Roman"/>
                <w:noProof/>
                <w:color w:val="000000"/>
                <w:spacing w:val="7"/>
                <w:sz w:val="24"/>
                <w:szCs w:val="24"/>
                <w:lang w:val="kk-KZ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68" w:rsidRPr="00D040A0" w:rsidRDefault="00217868" w:rsidP="00606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217868" w:rsidRPr="00D040A0" w:rsidTr="00606FB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68" w:rsidRPr="00D040A0" w:rsidRDefault="00217868" w:rsidP="00606F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HFS</w:t>
            </w: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 xml:space="preserve"> 5204-История философия и науки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68" w:rsidRPr="00D040A0" w:rsidRDefault="00217868" w:rsidP="00606FB4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pacing w:after="0" w:line="240" w:lineRule="auto"/>
              <w:ind w:right="21"/>
              <w:rPr>
                <w:rFonts w:ascii="Times New Roman" w:hAnsi="Times New Roman" w:cs="Times New Roman"/>
                <w:noProof/>
                <w:color w:val="000000"/>
                <w:spacing w:val="-16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noProof/>
                <w:color w:val="000000"/>
                <w:spacing w:val="5"/>
                <w:sz w:val="24"/>
                <w:szCs w:val="24"/>
              </w:rPr>
              <w:t>Методы научного познания. Алматы: Ғылым,1996</w:t>
            </w:r>
          </w:p>
          <w:p w:rsidR="00217868" w:rsidRPr="00D040A0" w:rsidRDefault="00217868" w:rsidP="00606F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68" w:rsidRPr="00D040A0" w:rsidRDefault="00217868" w:rsidP="00606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217868" w:rsidRPr="00D040A0" w:rsidTr="00606FB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68" w:rsidRPr="00D040A0" w:rsidRDefault="00217868" w:rsidP="00606F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HFS</w:t>
            </w: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 xml:space="preserve"> 5204-История философия и науки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68" w:rsidRPr="00D040A0" w:rsidRDefault="00217868" w:rsidP="00606FB4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pacing w:after="0" w:line="240" w:lineRule="auto"/>
              <w:ind w:right="21"/>
              <w:rPr>
                <w:rFonts w:ascii="Times New Roman" w:hAnsi="Times New Roman" w:cs="Times New Roman"/>
                <w:noProof/>
                <w:color w:val="000000"/>
                <w:spacing w:val="-11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noProof/>
                <w:color w:val="000000"/>
                <w:spacing w:val="7"/>
                <w:sz w:val="24"/>
                <w:szCs w:val="24"/>
              </w:rPr>
              <w:t>Кохановский В.П. Философия и методология науки. Ростов-на-Дону,1999</w:t>
            </w:r>
          </w:p>
          <w:p w:rsidR="00217868" w:rsidRPr="00D040A0" w:rsidRDefault="00217868" w:rsidP="00606F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68" w:rsidRPr="00D040A0" w:rsidRDefault="00217868" w:rsidP="00606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17868" w:rsidRPr="00D040A0" w:rsidTr="00606FB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68" w:rsidRPr="00D040A0" w:rsidRDefault="00217868" w:rsidP="00606F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HFS</w:t>
            </w: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 xml:space="preserve"> 5204-История философия и науки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68" w:rsidRPr="00D040A0" w:rsidRDefault="00217868" w:rsidP="00606FB4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pacing w:after="0" w:line="240" w:lineRule="auto"/>
              <w:ind w:right="21"/>
              <w:rPr>
                <w:rFonts w:ascii="Times New Roman" w:hAnsi="Times New Roman" w:cs="Times New Roman"/>
                <w:noProof/>
                <w:color w:val="000000"/>
                <w:spacing w:val="-13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noProof/>
                <w:color w:val="000000"/>
                <w:spacing w:val="11"/>
                <w:sz w:val="24"/>
                <w:szCs w:val="24"/>
              </w:rPr>
              <w:t xml:space="preserve">Философия и методология науки.Для аспирантов и  магистрантов/Под.ред. </w:t>
            </w:r>
            <w:r w:rsidRPr="00D040A0">
              <w:rPr>
                <w:rFonts w:ascii="Times New Roman" w:hAnsi="Times New Roman" w:cs="Times New Roman"/>
                <w:noProof/>
                <w:color w:val="000000"/>
                <w:spacing w:val="4"/>
                <w:sz w:val="24"/>
                <w:szCs w:val="24"/>
              </w:rPr>
              <w:t>К.Х.рахматуллина и др. Алматы,1999</w:t>
            </w:r>
          </w:p>
          <w:p w:rsidR="00217868" w:rsidRPr="00D040A0" w:rsidRDefault="00217868" w:rsidP="00606F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68" w:rsidRPr="00D040A0" w:rsidRDefault="00217868" w:rsidP="00606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217868" w:rsidRPr="00D040A0" w:rsidTr="00606FB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68" w:rsidRPr="00D040A0" w:rsidRDefault="00217868" w:rsidP="00606F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HFS</w:t>
            </w: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 xml:space="preserve"> 5204-История философия и науки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68" w:rsidRPr="00D040A0" w:rsidRDefault="00217868" w:rsidP="00606FB4">
            <w:pPr>
              <w:numPr>
                <w:ilvl w:val="0"/>
                <w:numId w:val="1"/>
              </w:numPr>
              <w:shd w:val="clear" w:color="auto" w:fill="FFFFFF"/>
              <w:tabs>
                <w:tab w:val="left" w:pos="910"/>
              </w:tabs>
              <w:spacing w:after="0" w:line="240" w:lineRule="auto"/>
              <w:ind w:right="21"/>
              <w:rPr>
                <w:rFonts w:ascii="Times New Roman" w:hAnsi="Times New Roman" w:cs="Times New Roman"/>
                <w:noProof/>
                <w:color w:val="000000"/>
                <w:spacing w:val="-14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noProof/>
                <w:color w:val="000000"/>
                <w:spacing w:val="7"/>
                <w:sz w:val="24"/>
                <w:szCs w:val="24"/>
                <w:lang w:val="kk-KZ"/>
              </w:rPr>
              <w:t>Ғ</w:t>
            </w:r>
            <w:r w:rsidRPr="00D040A0">
              <w:rPr>
                <w:rFonts w:ascii="Times New Roman" w:hAnsi="Times New Roman" w:cs="Times New Roman"/>
                <w:noProof/>
                <w:color w:val="000000"/>
                <w:spacing w:val="7"/>
                <w:sz w:val="24"/>
                <w:szCs w:val="24"/>
              </w:rPr>
              <w:t>абитовТ.Х.,АлтаевЖ.А.,БайтеноваН.Ж.Философия“Раритет”А.2004Қазақтілінде.</w:t>
            </w:r>
          </w:p>
          <w:p w:rsidR="00217868" w:rsidRPr="00D040A0" w:rsidRDefault="00217868" w:rsidP="00606F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68" w:rsidRPr="00D040A0" w:rsidRDefault="00217868" w:rsidP="00606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17868" w:rsidRPr="00D040A0" w:rsidTr="00606FB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68" w:rsidRPr="00D040A0" w:rsidRDefault="00217868" w:rsidP="00606F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HFS</w:t>
            </w: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 xml:space="preserve"> 5204-История философия и науки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68" w:rsidRPr="00D040A0" w:rsidRDefault="00217868" w:rsidP="00606FB4">
            <w:pPr>
              <w:numPr>
                <w:ilvl w:val="0"/>
                <w:numId w:val="1"/>
              </w:numPr>
              <w:shd w:val="clear" w:color="auto" w:fill="FFFFFF"/>
              <w:tabs>
                <w:tab w:val="left" w:pos="910"/>
              </w:tabs>
              <w:spacing w:after="0" w:line="240" w:lineRule="auto"/>
              <w:ind w:right="21"/>
              <w:rPr>
                <w:rFonts w:ascii="Times New Roman" w:hAnsi="Times New Roman" w:cs="Times New Roman"/>
                <w:noProof/>
                <w:color w:val="000000"/>
                <w:spacing w:val="-14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noProof/>
                <w:color w:val="000000"/>
                <w:spacing w:val="7"/>
                <w:sz w:val="24"/>
                <w:szCs w:val="24"/>
                <w:lang w:val="kk-KZ"/>
              </w:rPr>
              <w:t>Ғ</w:t>
            </w:r>
            <w:r w:rsidRPr="00D040A0">
              <w:rPr>
                <w:rFonts w:ascii="Times New Roman" w:hAnsi="Times New Roman" w:cs="Times New Roman"/>
                <w:noProof/>
                <w:color w:val="000000"/>
                <w:spacing w:val="7"/>
                <w:sz w:val="24"/>
                <w:szCs w:val="24"/>
              </w:rPr>
              <w:t>абитовТ.Х.АлтаевЖ.А.,БайтеноваН.Ж.Философия“Раритет”А.2004Орыс тілінде.</w:t>
            </w:r>
          </w:p>
          <w:p w:rsidR="00217868" w:rsidRPr="00D040A0" w:rsidRDefault="00217868" w:rsidP="00606F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68" w:rsidRPr="00D040A0" w:rsidRDefault="00217868" w:rsidP="00606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17868" w:rsidRPr="00D040A0" w:rsidTr="00606FB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68" w:rsidRPr="00D040A0" w:rsidRDefault="00217868" w:rsidP="00606F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HFS</w:t>
            </w: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 xml:space="preserve"> 5204-История философия и науки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68" w:rsidRPr="00D040A0" w:rsidRDefault="00217868" w:rsidP="00606FB4">
            <w:pPr>
              <w:numPr>
                <w:ilvl w:val="0"/>
                <w:numId w:val="1"/>
              </w:numPr>
              <w:shd w:val="clear" w:color="auto" w:fill="FFFFFF"/>
              <w:tabs>
                <w:tab w:val="left" w:pos="910"/>
              </w:tabs>
              <w:spacing w:after="0" w:line="240" w:lineRule="auto"/>
              <w:ind w:right="21"/>
              <w:rPr>
                <w:rFonts w:ascii="Times New Roman" w:hAnsi="Times New Roman" w:cs="Times New Roman"/>
                <w:noProof/>
                <w:color w:val="000000"/>
                <w:spacing w:val="-14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noProof/>
                <w:color w:val="000000"/>
                <w:spacing w:val="7"/>
                <w:sz w:val="24"/>
                <w:szCs w:val="24"/>
              </w:rPr>
              <w:t xml:space="preserve">Алтаев Ж.А., </w:t>
            </w:r>
            <w:r w:rsidRPr="00D040A0">
              <w:rPr>
                <w:rFonts w:ascii="Times New Roman" w:hAnsi="Times New Roman" w:cs="Times New Roman"/>
                <w:noProof/>
                <w:color w:val="000000"/>
                <w:spacing w:val="7"/>
                <w:sz w:val="24"/>
                <w:szCs w:val="24"/>
                <w:lang w:val="kk-KZ"/>
              </w:rPr>
              <w:t>Қ</w:t>
            </w:r>
            <w:r w:rsidRPr="00D040A0">
              <w:rPr>
                <w:rFonts w:ascii="Times New Roman" w:hAnsi="Times New Roman" w:cs="Times New Roman"/>
                <w:noProof/>
                <w:color w:val="000000"/>
                <w:spacing w:val="7"/>
                <w:sz w:val="24"/>
                <w:szCs w:val="24"/>
              </w:rPr>
              <w:t>асабек А.К., М</w:t>
            </w:r>
            <w:r w:rsidRPr="00D040A0">
              <w:rPr>
                <w:rFonts w:ascii="Times New Roman" w:hAnsi="Times New Roman" w:cs="Times New Roman"/>
                <w:noProof/>
                <w:color w:val="000000"/>
                <w:spacing w:val="7"/>
                <w:sz w:val="24"/>
                <w:szCs w:val="24"/>
                <w:lang w:val="kk-KZ"/>
              </w:rPr>
              <w:t>ұ</w:t>
            </w:r>
            <w:r w:rsidRPr="00D040A0">
              <w:rPr>
                <w:rFonts w:ascii="Times New Roman" w:hAnsi="Times New Roman" w:cs="Times New Roman"/>
                <w:noProof/>
                <w:color w:val="000000"/>
                <w:spacing w:val="7"/>
                <w:sz w:val="24"/>
                <w:szCs w:val="24"/>
              </w:rPr>
              <w:t xml:space="preserve">ханбеталиев Қ.М. Философия тарихы. А.: Жеті-жарғы, 1999. </w:t>
            </w:r>
          </w:p>
          <w:p w:rsidR="00217868" w:rsidRPr="00D040A0" w:rsidRDefault="00217868" w:rsidP="00606F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68" w:rsidRPr="00D040A0" w:rsidRDefault="00217868" w:rsidP="00606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17868" w:rsidRPr="00D040A0" w:rsidTr="00606FB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68" w:rsidRPr="00D040A0" w:rsidRDefault="00217868" w:rsidP="00606F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HFS</w:t>
            </w: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 xml:space="preserve"> 5204-История философия и науки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68" w:rsidRPr="00D040A0" w:rsidRDefault="00217868" w:rsidP="00606FB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Сегизбаев О.А. Казахская философия XV-XXвека. Алматы:Ғылым,2001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68" w:rsidRPr="00D040A0" w:rsidRDefault="00217868" w:rsidP="00606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17868" w:rsidRPr="00D040A0" w:rsidTr="00606FB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68" w:rsidRPr="00D040A0" w:rsidRDefault="00217868" w:rsidP="00606F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HFS</w:t>
            </w: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 xml:space="preserve"> 5204-История философия и науки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68" w:rsidRPr="00D040A0" w:rsidRDefault="00217868" w:rsidP="00606FB4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pacing w:after="0" w:line="240" w:lineRule="auto"/>
              <w:ind w:right="21"/>
              <w:rPr>
                <w:rFonts w:ascii="Times New Roman" w:hAnsi="Times New Roman" w:cs="Times New Roman"/>
                <w:noProof/>
                <w:color w:val="000000"/>
                <w:spacing w:val="-13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Касымжанов А.Х. Портреты: Штрихи к истории Степи Вып.1 Алматы:Ун-т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68" w:rsidRPr="00D040A0" w:rsidRDefault="00217868" w:rsidP="00606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17868" w:rsidRPr="00D040A0" w:rsidTr="00606FB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68" w:rsidRPr="00D040A0" w:rsidRDefault="00217868" w:rsidP="00606F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HFS</w:t>
            </w: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 xml:space="preserve"> 5204-История философия и науки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68" w:rsidRPr="00D040A0" w:rsidRDefault="00217868" w:rsidP="00606FB4">
            <w:pPr>
              <w:numPr>
                <w:ilvl w:val="0"/>
                <w:numId w:val="1"/>
              </w:numPr>
              <w:shd w:val="clear" w:color="auto" w:fill="FFFFFF"/>
              <w:tabs>
                <w:tab w:val="left" w:pos="910"/>
              </w:tabs>
              <w:spacing w:after="0" w:line="240" w:lineRule="auto"/>
              <w:ind w:right="21"/>
              <w:rPr>
                <w:rFonts w:ascii="Times New Roman" w:hAnsi="Times New Roman" w:cs="Times New Roman"/>
                <w:noProof/>
                <w:color w:val="000000"/>
                <w:spacing w:val="-13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noProof/>
                <w:color w:val="000000"/>
                <w:spacing w:val="5"/>
                <w:sz w:val="24"/>
                <w:szCs w:val="24"/>
              </w:rPr>
              <w:t>Степин В.С. Теоретическое знание . М., 2000</w:t>
            </w:r>
          </w:p>
          <w:p w:rsidR="00217868" w:rsidRPr="00D040A0" w:rsidRDefault="00217868" w:rsidP="00606FB4">
            <w:pPr>
              <w:numPr>
                <w:ilvl w:val="0"/>
                <w:numId w:val="1"/>
              </w:numPr>
              <w:shd w:val="clear" w:color="auto" w:fill="FFFFFF"/>
              <w:tabs>
                <w:tab w:val="left" w:pos="910"/>
              </w:tabs>
              <w:spacing w:after="0" w:line="240" w:lineRule="auto"/>
              <w:ind w:right="21"/>
              <w:rPr>
                <w:rFonts w:ascii="Times New Roman" w:hAnsi="Times New Roman" w:cs="Times New Roman"/>
                <w:noProof/>
                <w:color w:val="000000"/>
                <w:spacing w:val="-16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</w:rPr>
              <w:t xml:space="preserve">Койре А. Очерки истории философской мысли. О влияниях философской </w:t>
            </w:r>
            <w:r w:rsidRPr="00D040A0">
              <w:rPr>
                <w:rFonts w:ascii="Times New Roman" w:hAnsi="Times New Roman" w:cs="Times New Roman"/>
                <w:noProof/>
                <w:color w:val="000000"/>
                <w:spacing w:val="6"/>
                <w:sz w:val="24"/>
                <w:szCs w:val="24"/>
              </w:rPr>
              <w:t>концепции на развитие научных теорий. М., 1988</w:t>
            </w:r>
          </w:p>
          <w:p w:rsidR="00217868" w:rsidRPr="00D040A0" w:rsidRDefault="00217868" w:rsidP="00606F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68" w:rsidRPr="00D040A0" w:rsidRDefault="00217868" w:rsidP="00606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17868" w:rsidRPr="00D040A0" w:rsidTr="00606FB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68" w:rsidRPr="00D040A0" w:rsidRDefault="00217868" w:rsidP="00606F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HFS</w:t>
            </w: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 xml:space="preserve"> 5204-История философия и науки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68" w:rsidRPr="00D040A0" w:rsidRDefault="00217868" w:rsidP="00606FB4">
            <w:pPr>
              <w:numPr>
                <w:ilvl w:val="0"/>
                <w:numId w:val="1"/>
              </w:numPr>
              <w:shd w:val="clear" w:color="auto" w:fill="FFFFFF"/>
              <w:tabs>
                <w:tab w:val="left" w:pos="910"/>
              </w:tabs>
              <w:spacing w:after="0" w:line="240" w:lineRule="auto"/>
              <w:ind w:right="21"/>
              <w:rPr>
                <w:rFonts w:ascii="Times New Roman" w:hAnsi="Times New Roman" w:cs="Times New Roman"/>
                <w:noProof/>
                <w:color w:val="000000"/>
                <w:spacing w:val="-12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noProof/>
                <w:color w:val="000000"/>
                <w:spacing w:val="6"/>
                <w:sz w:val="24"/>
                <w:szCs w:val="24"/>
              </w:rPr>
              <w:t>К.Поппер. Логика и рост научного знания. М.: Прогресс, 1983</w:t>
            </w:r>
          </w:p>
          <w:p w:rsidR="00217868" w:rsidRPr="00D040A0" w:rsidRDefault="00217868" w:rsidP="00606F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68" w:rsidRPr="00D040A0" w:rsidRDefault="00217868" w:rsidP="00606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17868" w:rsidRPr="00D040A0" w:rsidTr="00606FB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68" w:rsidRPr="00D040A0" w:rsidRDefault="00217868" w:rsidP="00606F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HFS</w:t>
            </w: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 xml:space="preserve"> 5204-История философия и науки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68" w:rsidRPr="00D040A0" w:rsidRDefault="00217868" w:rsidP="00606FB4">
            <w:pPr>
              <w:numPr>
                <w:ilvl w:val="0"/>
                <w:numId w:val="1"/>
              </w:numPr>
              <w:shd w:val="clear" w:color="auto" w:fill="FFFFFF"/>
              <w:tabs>
                <w:tab w:val="left" w:pos="910"/>
              </w:tabs>
              <w:spacing w:after="0" w:line="240" w:lineRule="auto"/>
              <w:ind w:right="21"/>
              <w:rPr>
                <w:rFonts w:ascii="Times New Roman" w:hAnsi="Times New Roman" w:cs="Times New Roman"/>
                <w:noProof/>
                <w:color w:val="000000"/>
                <w:spacing w:val="-14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noProof/>
                <w:color w:val="000000"/>
                <w:spacing w:val="9"/>
                <w:sz w:val="24"/>
                <w:szCs w:val="24"/>
              </w:rPr>
              <w:t xml:space="preserve">Томас Кун.  Структура научных революций. М.: Изд.АКТ,  2001. В.Ж.Келле. </w:t>
            </w:r>
            <w:r w:rsidRPr="00D040A0">
              <w:rPr>
                <w:rFonts w:ascii="Times New Roman" w:hAnsi="Times New Roman" w:cs="Times New Roman"/>
                <w:noProof/>
                <w:color w:val="000000"/>
                <w:spacing w:val="7"/>
                <w:sz w:val="24"/>
                <w:szCs w:val="24"/>
              </w:rPr>
              <w:t>Наука как компонент социальной системы. М., 1988</w:t>
            </w:r>
          </w:p>
          <w:p w:rsidR="00217868" w:rsidRPr="00D040A0" w:rsidRDefault="00217868" w:rsidP="00606F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68" w:rsidRPr="00D040A0" w:rsidRDefault="00217868" w:rsidP="00606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17868" w:rsidRPr="00D040A0" w:rsidTr="00606FB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68" w:rsidRPr="00D040A0" w:rsidRDefault="00217868" w:rsidP="00606F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HFS</w:t>
            </w: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 xml:space="preserve"> 5204-История философия и науки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68" w:rsidRPr="00D040A0" w:rsidRDefault="00217868" w:rsidP="00606FB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noProof/>
                <w:color w:val="000000"/>
                <w:spacing w:val="6"/>
                <w:sz w:val="24"/>
                <w:szCs w:val="24"/>
              </w:rPr>
              <w:t>А.П.Огурцов. Дисциплинарная структура науки. М.: Наука,1988.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68" w:rsidRPr="00D040A0" w:rsidRDefault="00217868" w:rsidP="00606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17868" w:rsidRPr="00D040A0" w:rsidTr="00606FB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68" w:rsidRPr="00D040A0" w:rsidRDefault="00217868" w:rsidP="00606F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HFS</w:t>
            </w: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 xml:space="preserve"> 5204-История философия и науки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68" w:rsidRPr="00D040A0" w:rsidRDefault="00217868" w:rsidP="00606FB4">
            <w:pPr>
              <w:numPr>
                <w:ilvl w:val="0"/>
                <w:numId w:val="1"/>
              </w:numPr>
              <w:shd w:val="clear" w:color="auto" w:fill="FFFFFF"/>
              <w:tabs>
                <w:tab w:val="left" w:pos="910"/>
              </w:tabs>
              <w:spacing w:after="0" w:line="240" w:lineRule="auto"/>
              <w:ind w:right="21"/>
              <w:rPr>
                <w:rFonts w:ascii="Times New Roman" w:hAnsi="Times New Roman" w:cs="Times New Roman"/>
                <w:noProof/>
                <w:color w:val="000000"/>
                <w:spacing w:val="-14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noProof/>
                <w:color w:val="000000"/>
                <w:spacing w:val="4"/>
                <w:sz w:val="24"/>
                <w:szCs w:val="24"/>
              </w:rPr>
              <w:t>П.Фейерабенд. Избранные труды по методологии науки. М.: Прогресс,1986</w:t>
            </w:r>
          </w:p>
          <w:p w:rsidR="00217868" w:rsidRPr="00D040A0" w:rsidRDefault="00217868" w:rsidP="00606F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68" w:rsidRPr="00D040A0" w:rsidRDefault="00217868" w:rsidP="00606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17868" w:rsidRPr="00D040A0" w:rsidTr="00606FB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68" w:rsidRPr="00D040A0" w:rsidRDefault="00217868" w:rsidP="00606F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HFS</w:t>
            </w: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 xml:space="preserve"> 5204-История философия и науки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68" w:rsidRPr="00D040A0" w:rsidRDefault="00217868" w:rsidP="00606FB4">
            <w:pPr>
              <w:numPr>
                <w:ilvl w:val="0"/>
                <w:numId w:val="1"/>
              </w:numPr>
              <w:shd w:val="clear" w:color="auto" w:fill="FFFFFF"/>
              <w:tabs>
                <w:tab w:val="left" w:pos="910"/>
              </w:tabs>
              <w:spacing w:after="0" w:line="240" w:lineRule="auto"/>
              <w:ind w:right="21"/>
              <w:rPr>
                <w:rFonts w:ascii="Times New Roman" w:hAnsi="Times New Roman" w:cs="Times New Roman"/>
                <w:noProof/>
                <w:color w:val="000000"/>
                <w:spacing w:val="-15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noProof/>
                <w:color w:val="000000"/>
                <w:spacing w:val="6"/>
                <w:sz w:val="24"/>
                <w:szCs w:val="24"/>
              </w:rPr>
              <w:t>Научные революции в динамике культуры. Минск,1987</w:t>
            </w:r>
          </w:p>
          <w:p w:rsidR="00217868" w:rsidRPr="00D040A0" w:rsidRDefault="00217868" w:rsidP="00606F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68" w:rsidRPr="00D040A0" w:rsidRDefault="00217868" w:rsidP="00606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17868" w:rsidRPr="00D040A0" w:rsidTr="00606FB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68" w:rsidRPr="00D040A0" w:rsidRDefault="00217868" w:rsidP="00606F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HFS</w:t>
            </w: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 xml:space="preserve"> 5204-История философия и науки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68" w:rsidRPr="00D040A0" w:rsidRDefault="00217868" w:rsidP="00606FB4">
            <w:pPr>
              <w:numPr>
                <w:ilvl w:val="0"/>
                <w:numId w:val="1"/>
              </w:numPr>
              <w:shd w:val="clear" w:color="auto" w:fill="FFFFFF"/>
              <w:tabs>
                <w:tab w:val="left" w:pos="910"/>
              </w:tabs>
              <w:spacing w:after="0" w:line="240" w:lineRule="auto"/>
              <w:ind w:right="21"/>
              <w:rPr>
                <w:rFonts w:ascii="Times New Roman" w:hAnsi="Times New Roman" w:cs="Times New Roman"/>
                <w:noProof/>
                <w:color w:val="000000"/>
                <w:spacing w:val="-14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noProof/>
                <w:color w:val="000000"/>
                <w:spacing w:val="6"/>
                <w:sz w:val="24"/>
                <w:szCs w:val="24"/>
              </w:rPr>
              <w:t>Гадамер Х.Г. Истина и метод. Основы философской герменевтики. М.1988</w:t>
            </w:r>
          </w:p>
          <w:p w:rsidR="00217868" w:rsidRPr="00D040A0" w:rsidRDefault="00217868" w:rsidP="00606F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68" w:rsidRPr="00D040A0" w:rsidRDefault="00217868" w:rsidP="00606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217868" w:rsidRPr="00D040A0" w:rsidRDefault="00217868" w:rsidP="0021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868" w:rsidRPr="00D040A0" w:rsidRDefault="00217868" w:rsidP="0021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868" w:rsidRPr="00E65314" w:rsidRDefault="00217868" w:rsidP="00217868">
      <w:pPr>
        <w:rPr>
          <w:szCs w:val="24"/>
          <w:lang w:val="kk-KZ"/>
        </w:rPr>
      </w:pPr>
    </w:p>
    <w:p w:rsidR="0031688B" w:rsidRDefault="0031688B"/>
    <w:sectPr w:rsidR="0031688B" w:rsidSect="00C97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A5FB8"/>
    <w:multiLevelType w:val="multilevel"/>
    <w:tmpl w:val="8278A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217868"/>
    <w:rsid w:val="00217868"/>
    <w:rsid w:val="00316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2095</Characters>
  <Application>Microsoft Office Word</Application>
  <DocSecurity>0</DocSecurity>
  <Lines>17</Lines>
  <Paragraphs>4</Paragraphs>
  <ScaleCrop>false</ScaleCrop>
  <Company>Microsoft</Company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2017-09-25T12:36:00Z</dcterms:created>
  <dcterms:modified xsi:type="dcterms:W3CDTF">2017-09-25T12:36:00Z</dcterms:modified>
</cp:coreProperties>
</file>